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B9265" w14:textId="05C7A927" w:rsidR="009D55EA" w:rsidRDefault="009D55EA" w:rsidP="009D55EA">
      <w:pPr>
        <w:rPr>
          <w:b/>
          <w:bCs/>
        </w:rPr>
      </w:pPr>
      <w:r w:rsidRPr="009D55EA">
        <w:rPr>
          <w:b/>
          <w:noProof/>
        </w:rPr>
        <w:drawing>
          <wp:inline distT="0" distB="0" distL="0" distR="0" wp14:anchorId="29D003E1" wp14:editId="57B0F54A">
            <wp:extent cx="3162300" cy="1085850"/>
            <wp:effectExtent l="0" t="0" r="0" b="0"/>
            <wp:docPr id="138297313" name="Picture 2" descr="A blue and re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97313" name="Picture 2" descr="A blue and red text on a black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2300" cy="1085850"/>
                    </a:xfrm>
                    <a:prstGeom prst="rect">
                      <a:avLst/>
                    </a:prstGeom>
                    <a:noFill/>
                    <a:ln>
                      <a:noFill/>
                    </a:ln>
                  </pic:spPr>
                </pic:pic>
              </a:graphicData>
            </a:graphic>
          </wp:inline>
        </w:drawing>
      </w:r>
    </w:p>
    <w:p w14:paraId="253BA357" w14:textId="77777777" w:rsidR="00605B69" w:rsidRPr="00605B69" w:rsidRDefault="00605B69" w:rsidP="009D55EA">
      <w:pPr>
        <w:rPr>
          <w:b/>
          <w:bCs/>
        </w:rPr>
      </w:pPr>
    </w:p>
    <w:p w14:paraId="0F42BF58" w14:textId="565BA64C" w:rsidR="009D55EA" w:rsidRPr="00A97FD1" w:rsidRDefault="009D55EA" w:rsidP="008D6B53">
      <w:pPr>
        <w:spacing w:after="0"/>
        <w:jc w:val="center"/>
        <w:rPr>
          <w:rFonts w:cstheme="minorHAnsi"/>
          <w:sz w:val="22"/>
          <w:szCs w:val="22"/>
        </w:rPr>
      </w:pPr>
      <w:r w:rsidRPr="00A97FD1">
        <w:rPr>
          <w:rFonts w:cstheme="minorHAnsi"/>
          <w:sz w:val="22"/>
          <w:szCs w:val="22"/>
        </w:rPr>
        <w:t>NSD</w:t>
      </w:r>
      <w:r w:rsidR="00A97FD1">
        <w:rPr>
          <w:rFonts w:cstheme="minorHAnsi"/>
          <w:sz w:val="22"/>
          <w:szCs w:val="22"/>
        </w:rPr>
        <w:t>A</w:t>
      </w:r>
      <w:r w:rsidRPr="00A97FD1">
        <w:rPr>
          <w:rFonts w:cstheme="minorHAnsi"/>
          <w:sz w:val="22"/>
          <w:szCs w:val="22"/>
        </w:rPr>
        <w:t xml:space="preserve"> Federal Advocacy Committee</w:t>
      </w:r>
      <w:r w:rsidR="008D6B53" w:rsidRPr="00A97FD1">
        <w:rPr>
          <w:rFonts w:cstheme="minorHAnsi"/>
          <w:sz w:val="22"/>
          <w:szCs w:val="22"/>
        </w:rPr>
        <w:t xml:space="preserve"> </w:t>
      </w:r>
      <w:r w:rsidRPr="00A97FD1">
        <w:rPr>
          <w:rFonts w:cstheme="minorHAnsi"/>
          <w:sz w:val="22"/>
          <w:szCs w:val="22"/>
        </w:rPr>
        <w:t>Agenda</w:t>
      </w:r>
    </w:p>
    <w:p w14:paraId="0F5A4CD0" w14:textId="4DE38592" w:rsidR="009D55EA" w:rsidRPr="00A97FD1" w:rsidRDefault="0078486F" w:rsidP="008D6B53">
      <w:pPr>
        <w:spacing w:after="0"/>
        <w:jc w:val="center"/>
        <w:rPr>
          <w:rFonts w:cstheme="minorHAnsi"/>
          <w:sz w:val="22"/>
          <w:szCs w:val="22"/>
        </w:rPr>
      </w:pPr>
      <w:r w:rsidRPr="00A97FD1">
        <w:rPr>
          <w:rFonts w:cstheme="minorHAnsi"/>
          <w:sz w:val="22"/>
          <w:szCs w:val="22"/>
        </w:rPr>
        <w:t>2</w:t>
      </w:r>
      <w:r w:rsidR="00860AB1" w:rsidRPr="00A97FD1">
        <w:rPr>
          <w:rFonts w:cstheme="minorHAnsi"/>
          <w:sz w:val="22"/>
          <w:szCs w:val="22"/>
        </w:rPr>
        <w:t>.</w:t>
      </w:r>
      <w:r w:rsidRPr="00A97FD1">
        <w:rPr>
          <w:rFonts w:cstheme="minorHAnsi"/>
          <w:sz w:val="22"/>
          <w:szCs w:val="22"/>
        </w:rPr>
        <w:t>2</w:t>
      </w:r>
      <w:r w:rsidR="00860AB1" w:rsidRPr="00A97FD1">
        <w:rPr>
          <w:rFonts w:cstheme="minorHAnsi"/>
          <w:sz w:val="22"/>
          <w:szCs w:val="22"/>
        </w:rPr>
        <w:t>6</w:t>
      </w:r>
      <w:r w:rsidRPr="00A97FD1">
        <w:rPr>
          <w:rFonts w:cstheme="minorHAnsi"/>
          <w:sz w:val="22"/>
          <w:szCs w:val="22"/>
        </w:rPr>
        <w:t>.26</w:t>
      </w:r>
      <w:r w:rsidR="008D6B53" w:rsidRPr="00A97FD1">
        <w:rPr>
          <w:rFonts w:cstheme="minorHAnsi"/>
          <w:sz w:val="22"/>
          <w:szCs w:val="22"/>
        </w:rPr>
        <w:t xml:space="preserve"> </w:t>
      </w:r>
      <w:r w:rsidR="009D55EA" w:rsidRPr="00A97FD1">
        <w:rPr>
          <w:rFonts w:cstheme="minorHAnsi"/>
          <w:sz w:val="22"/>
          <w:szCs w:val="22"/>
        </w:rPr>
        <w:t>1:00 pm MNT time</w:t>
      </w:r>
    </w:p>
    <w:p w14:paraId="16417F63" w14:textId="77777777" w:rsidR="009D55EA" w:rsidRPr="00A97FD1" w:rsidRDefault="009D55EA" w:rsidP="009D55EA">
      <w:pPr>
        <w:spacing w:after="0"/>
        <w:rPr>
          <w:rFonts w:cstheme="minorHAnsi"/>
          <w:sz w:val="22"/>
          <w:szCs w:val="22"/>
        </w:rPr>
      </w:pPr>
    </w:p>
    <w:p w14:paraId="69C0B8CD" w14:textId="77777777" w:rsidR="009D55EA" w:rsidRPr="00A97FD1" w:rsidRDefault="009D55EA" w:rsidP="009D55EA">
      <w:pPr>
        <w:spacing w:after="0"/>
        <w:rPr>
          <w:rFonts w:cstheme="minorHAnsi"/>
          <w:i/>
          <w:iCs/>
          <w:sz w:val="22"/>
          <w:szCs w:val="22"/>
        </w:rPr>
      </w:pPr>
      <w:hyperlink r:id="rId9" w:history="1">
        <w:r w:rsidRPr="00A97FD1">
          <w:rPr>
            <w:rStyle w:val="Hyperlink"/>
            <w:rFonts w:cstheme="minorHAnsi"/>
            <w:i/>
            <w:iCs/>
            <w:sz w:val="22"/>
            <w:szCs w:val="22"/>
          </w:rPr>
          <w:t>https://us06web.zoom.us/j/85240694788?pwd=cFaB1TfCFa370f9hHB8T7easZI2uc1.1</w:t>
        </w:r>
      </w:hyperlink>
    </w:p>
    <w:p w14:paraId="217E8763" w14:textId="77777777" w:rsidR="009D55EA" w:rsidRPr="00A97FD1" w:rsidRDefault="009D55EA" w:rsidP="009D55EA">
      <w:pPr>
        <w:spacing w:after="0"/>
        <w:rPr>
          <w:rFonts w:cstheme="minorHAnsi"/>
          <w:i/>
          <w:iCs/>
          <w:sz w:val="22"/>
          <w:szCs w:val="22"/>
        </w:rPr>
      </w:pPr>
    </w:p>
    <w:p w14:paraId="204D5DD7" w14:textId="326B6488" w:rsidR="009D55EA" w:rsidRPr="00A97FD1" w:rsidRDefault="009D55EA" w:rsidP="009D55EA">
      <w:pPr>
        <w:spacing w:after="0"/>
        <w:rPr>
          <w:rFonts w:cstheme="minorHAnsi"/>
          <w:i/>
          <w:iCs/>
          <w:sz w:val="22"/>
          <w:szCs w:val="22"/>
        </w:rPr>
      </w:pPr>
      <w:r w:rsidRPr="00A97FD1">
        <w:rPr>
          <w:rFonts w:cstheme="minorHAnsi"/>
          <w:i/>
          <w:iCs/>
          <w:sz w:val="22"/>
          <w:szCs w:val="22"/>
        </w:rPr>
        <w:t>Meeting ID: 852 4069 4788</w:t>
      </w:r>
      <w:r w:rsidR="008D6B53" w:rsidRPr="00A97FD1">
        <w:rPr>
          <w:rFonts w:cstheme="minorHAnsi"/>
          <w:i/>
          <w:iCs/>
          <w:sz w:val="22"/>
          <w:szCs w:val="22"/>
        </w:rPr>
        <w:t xml:space="preserve">    </w:t>
      </w:r>
      <w:r w:rsidRPr="00A97FD1">
        <w:rPr>
          <w:rFonts w:cstheme="minorHAnsi"/>
          <w:i/>
          <w:iCs/>
          <w:sz w:val="22"/>
          <w:szCs w:val="22"/>
        </w:rPr>
        <w:t>Passcode: 818259</w:t>
      </w:r>
    </w:p>
    <w:p w14:paraId="5315B52E" w14:textId="77777777" w:rsidR="009D55EA" w:rsidRPr="00A97FD1" w:rsidRDefault="009D55EA" w:rsidP="009D55EA">
      <w:pPr>
        <w:spacing w:after="0"/>
        <w:rPr>
          <w:rFonts w:cstheme="minorHAnsi"/>
          <w:i/>
          <w:iCs/>
          <w:sz w:val="22"/>
          <w:szCs w:val="22"/>
        </w:rPr>
      </w:pPr>
      <w:r w:rsidRPr="00A97FD1">
        <w:rPr>
          <w:rFonts w:cstheme="minorHAnsi"/>
          <w:i/>
          <w:iCs/>
          <w:sz w:val="22"/>
          <w:szCs w:val="22"/>
        </w:rPr>
        <w:t>One tap mobile</w:t>
      </w:r>
    </w:p>
    <w:p w14:paraId="02D488C5" w14:textId="77777777" w:rsidR="009D55EA" w:rsidRPr="00A97FD1" w:rsidRDefault="009D55EA" w:rsidP="009D55EA">
      <w:pPr>
        <w:spacing w:after="0"/>
        <w:rPr>
          <w:rFonts w:cstheme="minorHAnsi"/>
          <w:i/>
          <w:iCs/>
          <w:sz w:val="22"/>
          <w:szCs w:val="22"/>
        </w:rPr>
      </w:pPr>
      <w:r w:rsidRPr="00A97FD1">
        <w:rPr>
          <w:rFonts w:cstheme="minorHAnsi"/>
          <w:i/>
          <w:iCs/>
          <w:sz w:val="22"/>
          <w:szCs w:val="22"/>
        </w:rPr>
        <w:t>+17193594580,,85240694788#,,,,*818259# US</w:t>
      </w:r>
    </w:p>
    <w:p w14:paraId="2E8FA5FD" w14:textId="77777777" w:rsidR="009D55EA" w:rsidRPr="00A97FD1" w:rsidRDefault="009D55EA" w:rsidP="009D55EA">
      <w:pPr>
        <w:spacing w:after="0"/>
        <w:rPr>
          <w:rFonts w:cstheme="minorHAnsi"/>
          <w:i/>
          <w:iCs/>
          <w:sz w:val="22"/>
          <w:szCs w:val="22"/>
        </w:rPr>
      </w:pPr>
      <w:r w:rsidRPr="00A97FD1">
        <w:rPr>
          <w:rFonts w:cstheme="minorHAnsi"/>
          <w:i/>
          <w:iCs/>
          <w:sz w:val="22"/>
          <w:szCs w:val="22"/>
        </w:rPr>
        <w:t>+13462487799,,85240694788#,,,,*818259# US (Houston)</w:t>
      </w:r>
    </w:p>
    <w:p w14:paraId="57DFAC22" w14:textId="77777777" w:rsidR="009D55EA" w:rsidRPr="00A97FD1" w:rsidRDefault="009D55EA" w:rsidP="009D55EA">
      <w:pPr>
        <w:spacing w:after="0"/>
        <w:rPr>
          <w:rFonts w:cstheme="minorHAnsi"/>
          <w:sz w:val="22"/>
          <w:szCs w:val="22"/>
        </w:rPr>
      </w:pPr>
    </w:p>
    <w:p w14:paraId="3ADB814C" w14:textId="4BC2A3C9" w:rsidR="009D55EA" w:rsidRPr="00A97FD1" w:rsidRDefault="009D55EA" w:rsidP="009D55EA">
      <w:pPr>
        <w:spacing w:after="0"/>
        <w:rPr>
          <w:rFonts w:cstheme="minorHAnsi"/>
          <w:sz w:val="22"/>
          <w:szCs w:val="22"/>
        </w:rPr>
      </w:pPr>
      <w:r w:rsidRPr="00A97FD1">
        <w:rPr>
          <w:rFonts w:cstheme="minorHAnsi"/>
          <w:b/>
          <w:bCs/>
          <w:sz w:val="22"/>
          <w:szCs w:val="22"/>
        </w:rPr>
        <w:t>Welcome and Updates</w:t>
      </w:r>
      <w:r w:rsidRPr="00A97FD1">
        <w:rPr>
          <w:rFonts w:cstheme="minorHAnsi"/>
          <w:sz w:val="22"/>
          <w:szCs w:val="22"/>
        </w:rPr>
        <w:t xml:space="preserve">: </w:t>
      </w:r>
      <w:r w:rsidR="001155DC">
        <w:rPr>
          <w:rFonts w:cstheme="minorHAnsi"/>
          <w:sz w:val="22"/>
          <w:szCs w:val="22"/>
        </w:rPr>
        <w:t>Chantal Unfug</w:t>
      </w:r>
      <w:r w:rsidRPr="00A97FD1">
        <w:rPr>
          <w:rFonts w:cstheme="minorHAnsi"/>
          <w:sz w:val="22"/>
          <w:szCs w:val="22"/>
        </w:rPr>
        <w:br/>
      </w:r>
    </w:p>
    <w:p w14:paraId="11FC1E7F" w14:textId="77777777" w:rsidR="009D55EA" w:rsidRPr="00A97FD1" w:rsidRDefault="009D55EA" w:rsidP="009D55EA">
      <w:pPr>
        <w:spacing w:after="0"/>
        <w:rPr>
          <w:rFonts w:cstheme="minorHAnsi"/>
          <w:sz w:val="22"/>
          <w:szCs w:val="22"/>
        </w:rPr>
      </w:pPr>
      <w:r w:rsidRPr="00A97FD1">
        <w:rPr>
          <w:rFonts w:cstheme="minorHAnsi"/>
          <w:b/>
          <w:bCs/>
          <w:sz w:val="22"/>
          <w:szCs w:val="22"/>
        </w:rPr>
        <w:t>Federal Advocacy Update</w:t>
      </w:r>
      <w:r w:rsidRPr="00A97FD1">
        <w:rPr>
          <w:rFonts w:cstheme="minorHAnsi"/>
          <w:sz w:val="22"/>
          <w:szCs w:val="22"/>
        </w:rPr>
        <w:t>: Paragon Government Affairs</w:t>
      </w:r>
    </w:p>
    <w:p w14:paraId="2F639517" w14:textId="77777777" w:rsidR="005C3B42" w:rsidRPr="005C3B42" w:rsidRDefault="005C3B42" w:rsidP="005C3B42">
      <w:pPr>
        <w:numPr>
          <w:ilvl w:val="0"/>
          <w:numId w:val="9"/>
        </w:numPr>
        <w:shd w:val="clear" w:color="auto" w:fill="FFFFFF"/>
        <w:spacing w:before="100" w:beforeAutospacing="1" w:after="100" w:afterAutospacing="1" w:line="240" w:lineRule="auto"/>
        <w:textAlignment w:val="baseline"/>
        <w:rPr>
          <w:rFonts w:eastAsia="Times New Roman" w:cstheme="minorHAnsi"/>
          <w:color w:val="000000"/>
          <w:kern w:val="0"/>
          <w:sz w:val="22"/>
          <w:szCs w:val="22"/>
          <w14:ligatures w14:val="none"/>
        </w:rPr>
      </w:pPr>
      <w:r w:rsidRPr="005C3B42">
        <w:rPr>
          <w:rFonts w:eastAsia="Times New Roman" w:cstheme="minorHAnsi"/>
          <w:color w:val="000000"/>
          <w:kern w:val="0"/>
          <w:sz w:val="22"/>
          <w:szCs w:val="22"/>
          <w14:ligatures w14:val="none"/>
        </w:rPr>
        <w:t>General Overview</w:t>
      </w:r>
    </w:p>
    <w:p w14:paraId="1A5B6C26" w14:textId="77777777" w:rsidR="005C3B42" w:rsidRPr="005C3B42" w:rsidRDefault="005C3B42" w:rsidP="005C3B42">
      <w:pPr>
        <w:numPr>
          <w:ilvl w:val="0"/>
          <w:numId w:val="9"/>
        </w:numPr>
        <w:shd w:val="clear" w:color="auto" w:fill="FFFFFF"/>
        <w:spacing w:before="100" w:beforeAutospacing="1" w:after="100" w:afterAutospacing="1" w:line="240" w:lineRule="auto"/>
        <w:textAlignment w:val="baseline"/>
        <w:rPr>
          <w:rFonts w:eastAsia="Times New Roman" w:cstheme="minorHAnsi"/>
          <w:color w:val="000000"/>
          <w:kern w:val="0"/>
          <w:sz w:val="22"/>
          <w:szCs w:val="22"/>
          <w14:ligatures w14:val="none"/>
        </w:rPr>
      </w:pPr>
      <w:r w:rsidRPr="005C3B42">
        <w:rPr>
          <w:rFonts w:eastAsia="Times New Roman" w:cstheme="minorHAnsi"/>
          <w:color w:val="000000"/>
          <w:kern w:val="0"/>
          <w:sz w:val="22"/>
          <w:szCs w:val="22"/>
          <w14:ligatures w14:val="none"/>
        </w:rPr>
        <w:t>Special District Fairness and Accessibility Act</w:t>
      </w:r>
    </w:p>
    <w:p w14:paraId="4050AAA6" w14:textId="77777777" w:rsidR="005C3B42" w:rsidRPr="005C3B42" w:rsidRDefault="005C3B42" w:rsidP="005C3B42">
      <w:pPr>
        <w:numPr>
          <w:ilvl w:val="0"/>
          <w:numId w:val="9"/>
        </w:numPr>
        <w:shd w:val="clear" w:color="auto" w:fill="FFFFFF"/>
        <w:spacing w:before="100" w:beforeAutospacing="1" w:after="100" w:afterAutospacing="1" w:line="240" w:lineRule="auto"/>
        <w:textAlignment w:val="baseline"/>
        <w:rPr>
          <w:rFonts w:eastAsia="Times New Roman" w:cstheme="minorHAnsi"/>
          <w:color w:val="000000"/>
          <w:kern w:val="0"/>
          <w:sz w:val="22"/>
          <w:szCs w:val="22"/>
          <w14:ligatures w14:val="none"/>
        </w:rPr>
      </w:pPr>
      <w:r w:rsidRPr="005C3B42">
        <w:rPr>
          <w:rFonts w:eastAsia="Times New Roman" w:cstheme="minorHAnsi"/>
          <w:color w:val="000000"/>
          <w:kern w:val="0"/>
          <w:sz w:val="22"/>
          <w:szCs w:val="22"/>
          <w14:ligatures w14:val="none"/>
        </w:rPr>
        <w:t>House Farm Bill Markup</w:t>
      </w:r>
    </w:p>
    <w:p w14:paraId="71AF68A9" w14:textId="77777777" w:rsidR="005C3B42" w:rsidRPr="005C3B42" w:rsidRDefault="005C3B42" w:rsidP="005C3B42">
      <w:pPr>
        <w:numPr>
          <w:ilvl w:val="0"/>
          <w:numId w:val="9"/>
        </w:numPr>
        <w:shd w:val="clear" w:color="auto" w:fill="FFFFFF"/>
        <w:spacing w:before="100" w:beforeAutospacing="1" w:after="100" w:afterAutospacing="1" w:line="240" w:lineRule="auto"/>
        <w:textAlignment w:val="baseline"/>
        <w:rPr>
          <w:rFonts w:eastAsia="Times New Roman" w:cstheme="minorHAnsi"/>
          <w:color w:val="000000"/>
          <w:kern w:val="0"/>
          <w:sz w:val="22"/>
          <w:szCs w:val="22"/>
          <w14:ligatures w14:val="none"/>
        </w:rPr>
      </w:pPr>
      <w:r w:rsidRPr="005C3B42">
        <w:rPr>
          <w:rFonts w:eastAsia="Times New Roman" w:cstheme="minorHAnsi"/>
          <w:color w:val="000000"/>
          <w:kern w:val="0"/>
          <w:sz w:val="22"/>
          <w:szCs w:val="22"/>
          <w14:ligatures w14:val="none"/>
        </w:rPr>
        <w:t>Status of Key Reauthorizations</w:t>
      </w:r>
    </w:p>
    <w:p w14:paraId="714F0ABC" w14:textId="77777777" w:rsidR="005C3B42" w:rsidRPr="005C3B42" w:rsidRDefault="005C3B42" w:rsidP="005C3B42">
      <w:pPr>
        <w:numPr>
          <w:ilvl w:val="1"/>
          <w:numId w:val="9"/>
        </w:numPr>
        <w:shd w:val="clear" w:color="auto" w:fill="FFFFFF"/>
        <w:spacing w:before="100" w:beforeAutospacing="1" w:after="100" w:afterAutospacing="1" w:line="240" w:lineRule="auto"/>
        <w:textAlignment w:val="baseline"/>
        <w:rPr>
          <w:rFonts w:eastAsia="Times New Roman" w:cstheme="minorHAnsi"/>
          <w:color w:val="000000"/>
          <w:kern w:val="0"/>
          <w:sz w:val="22"/>
          <w:szCs w:val="22"/>
          <w14:ligatures w14:val="none"/>
        </w:rPr>
      </w:pPr>
      <w:r w:rsidRPr="005C3B42">
        <w:rPr>
          <w:rFonts w:eastAsia="Times New Roman" w:cstheme="minorHAnsi"/>
          <w:color w:val="000000"/>
          <w:kern w:val="0"/>
          <w:sz w:val="22"/>
          <w:szCs w:val="22"/>
          <w14:ligatures w14:val="none"/>
        </w:rPr>
        <w:t>Water Resources Development Act</w:t>
      </w:r>
    </w:p>
    <w:p w14:paraId="005BCB82" w14:textId="77777777" w:rsidR="005C3B42" w:rsidRPr="005C3B42" w:rsidRDefault="005C3B42" w:rsidP="005C3B42">
      <w:pPr>
        <w:numPr>
          <w:ilvl w:val="1"/>
          <w:numId w:val="9"/>
        </w:numPr>
        <w:shd w:val="clear" w:color="auto" w:fill="FFFFFF"/>
        <w:spacing w:before="100" w:beforeAutospacing="1" w:after="100" w:afterAutospacing="1" w:line="240" w:lineRule="auto"/>
        <w:textAlignment w:val="baseline"/>
        <w:rPr>
          <w:rFonts w:eastAsia="Times New Roman" w:cstheme="minorHAnsi"/>
          <w:color w:val="000000"/>
          <w:kern w:val="0"/>
          <w:sz w:val="22"/>
          <w:szCs w:val="22"/>
          <w14:ligatures w14:val="none"/>
        </w:rPr>
      </w:pPr>
      <w:r w:rsidRPr="005C3B42">
        <w:rPr>
          <w:rFonts w:eastAsia="Times New Roman" w:cstheme="minorHAnsi"/>
          <w:color w:val="000000"/>
          <w:kern w:val="0"/>
          <w:sz w:val="22"/>
          <w:szCs w:val="22"/>
          <w14:ligatures w14:val="none"/>
        </w:rPr>
        <w:t>Clean Water &amp; Drinking Water State Revolving Funds</w:t>
      </w:r>
    </w:p>
    <w:p w14:paraId="5C9ADB6B" w14:textId="77777777" w:rsidR="005C3B42" w:rsidRPr="005C3B42" w:rsidRDefault="005C3B42" w:rsidP="005C3B42">
      <w:pPr>
        <w:numPr>
          <w:ilvl w:val="1"/>
          <w:numId w:val="9"/>
        </w:numPr>
        <w:shd w:val="clear" w:color="auto" w:fill="FFFFFF"/>
        <w:spacing w:before="100" w:beforeAutospacing="1" w:after="100" w:afterAutospacing="1" w:line="240" w:lineRule="auto"/>
        <w:textAlignment w:val="baseline"/>
        <w:rPr>
          <w:rFonts w:eastAsia="Times New Roman" w:cstheme="minorHAnsi"/>
          <w:color w:val="000000"/>
          <w:kern w:val="0"/>
          <w:sz w:val="22"/>
          <w:szCs w:val="22"/>
          <w14:ligatures w14:val="none"/>
        </w:rPr>
      </w:pPr>
      <w:r w:rsidRPr="005C3B42">
        <w:rPr>
          <w:rFonts w:eastAsia="Times New Roman" w:cstheme="minorHAnsi"/>
          <w:color w:val="000000"/>
          <w:kern w:val="0"/>
          <w:sz w:val="22"/>
          <w:szCs w:val="22"/>
          <w14:ligatures w14:val="none"/>
        </w:rPr>
        <w:t>Surface Transportation Programs</w:t>
      </w:r>
    </w:p>
    <w:p w14:paraId="3BE0839F" w14:textId="77777777" w:rsidR="005C3B42" w:rsidRPr="005C3B42" w:rsidRDefault="005C3B42" w:rsidP="005C3B42">
      <w:pPr>
        <w:numPr>
          <w:ilvl w:val="0"/>
          <w:numId w:val="9"/>
        </w:numPr>
        <w:shd w:val="clear" w:color="auto" w:fill="FFFFFF"/>
        <w:spacing w:before="100" w:beforeAutospacing="1" w:after="100" w:afterAutospacing="1" w:line="240" w:lineRule="auto"/>
        <w:textAlignment w:val="baseline"/>
        <w:rPr>
          <w:rFonts w:eastAsia="Times New Roman" w:cstheme="minorHAnsi"/>
          <w:color w:val="000000"/>
          <w:kern w:val="0"/>
          <w:sz w:val="22"/>
          <w:szCs w:val="22"/>
          <w14:ligatures w14:val="none"/>
        </w:rPr>
      </w:pPr>
      <w:r w:rsidRPr="005C3B42">
        <w:rPr>
          <w:rFonts w:eastAsia="Times New Roman" w:cstheme="minorHAnsi"/>
          <w:color w:val="000000"/>
          <w:kern w:val="0"/>
          <w:sz w:val="22"/>
          <w:szCs w:val="22"/>
          <w14:ligatures w14:val="none"/>
        </w:rPr>
        <w:t>Permitting Reform</w:t>
      </w:r>
    </w:p>
    <w:p w14:paraId="2F263445" w14:textId="77777777" w:rsidR="005C3B42" w:rsidRPr="005C3B42" w:rsidRDefault="005C3B42" w:rsidP="005C3B42">
      <w:pPr>
        <w:numPr>
          <w:ilvl w:val="0"/>
          <w:numId w:val="9"/>
        </w:numPr>
        <w:shd w:val="clear" w:color="auto" w:fill="FFFFFF"/>
        <w:spacing w:before="100" w:beforeAutospacing="1" w:after="100" w:afterAutospacing="1" w:line="240" w:lineRule="auto"/>
        <w:textAlignment w:val="baseline"/>
        <w:rPr>
          <w:rFonts w:eastAsia="Times New Roman" w:cstheme="minorHAnsi"/>
          <w:color w:val="000000"/>
          <w:kern w:val="0"/>
          <w:sz w:val="22"/>
          <w:szCs w:val="22"/>
          <w14:ligatures w14:val="none"/>
        </w:rPr>
      </w:pPr>
      <w:r w:rsidRPr="005C3B42">
        <w:rPr>
          <w:rFonts w:eastAsia="Times New Roman" w:cstheme="minorHAnsi"/>
          <w:color w:val="000000"/>
          <w:kern w:val="0"/>
          <w:sz w:val="22"/>
          <w:szCs w:val="22"/>
          <w14:ligatures w14:val="none"/>
        </w:rPr>
        <w:t>Bipartisan Housing Legislation</w:t>
      </w:r>
    </w:p>
    <w:p w14:paraId="67AFF5CF" w14:textId="77777777" w:rsidR="005C3B42" w:rsidRPr="005C3B42" w:rsidRDefault="005C3B42" w:rsidP="005C3B42">
      <w:pPr>
        <w:numPr>
          <w:ilvl w:val="0"/>
          <w:numId w:val="9"/>
        </w:numPr>
        <w:shd w:val="clear" w:color="auto" w:fill="FFFFFF"/>
        <w:spacing w:before="100" w:beforeAutospacing="1" w:after="100" w:afterAutospacing="1" w:line="240" w:lineRule="auto"/>
        <w:textAlignment w:val="baseline"/>
        <w:rPr>
          <w:rFonts w:eastAsia="Times New Roman" w:cstheme="minorHAnsi"/>
          <w:color w:val="000000"/>
          <w:kern w:val="0"/>
          <w:sz w:val="22"/>
          <w:szCs w:val="22"/>
          <w14:ligatures w14:val="none"/>
        </w:rPr>
      </w:pPr>
      <w:r w:rsidRPr="005C3B42">
        <w:rPr>
          <w:rFonts w:eastAsia="Times New Roman" w:cstheme="minorHAnsi"/>
          <w:color w:val="000000"/>
          <w:kern w:val="0"/>
          <w:sz w:val="22"/>
          <w:szCs w:val="22"/>
          <w14:ligatures w14:val="none"/>
        </w:rPr>
        <w:t>Energy Choice Act</w:t>
      </w:r>
    </w:p>
    <w:p w14:paraId="7A0591AA" w14:textId="378149F5" w:rsidR="0067457B" w:rsidRDefault="00092CA0" w:rsidP="00B824D3">
      <w:pPr>
        <w:numPr>
          <w:ilvl w:val="0"/>
          <w:numId w:val="9"/>
        </w:numPr>
        <w:spacing w:after="0"/>
        <w:rPr>
          <w:rFonts w:cstheme="minorHAnsi"/>
          <w:sz w:val="22"/>
          <w:szCs w:val="22"/>
        </w:rPr>
      </w:pPr>
      <w:r w:rsidRPr="00A97FD1">
        <w:rPr>
          <w:rFonts w:cstheme="minorHAnsi"/>
          <w:sz w:val="22"/>
          <w:szCs w:val="22"/>
        </w:rPr>
        <w:t>DC Days – Fly in: May 4,5,6,7</w:t>
      </w:r>
      <w:r w:rsidR="00261B0D" w:rsidRPr="00A97FD1">
        <w:rPr>
          <w:rFonts w:cstheme="minorHAnsi"/>
          <w:sz w:val="22"/>
          <w:szCs w:val="22"/>
        </w:rPr>
        <w:t xml:space="preserve"> (same hotel – Navy Yard</w:t>
      </w:r>
      <w:r w:rsidR="0067457B">
        <w:rPr>
          <w:rFonts w:cstheme="minorHAnsi"/>
          <w:sz w:val="22"/>
          <w:szCs w:val="22"/>
        </w:rPr>
        <w:t>, block</w:t>
      </w:r>
      <w:r w:rsidR="00261B0D" w:rsidRPr="00A97FD1">
        <w:rPr>
          <w:rFonts w:cstheme="minorHAnsi"/>
          <w:sz w:val="22"/>
          <w:szCs w:val="22"/>
        </w:rPr>
        <w:t>)</w:t>
      </w:r>
      <w:r w:rsidR="00DA6F58" w:rsidRPr="00A97FD1">
        <w:rPr>
          <w:rFonts w:cstheme="minorHAnsi"/>
          <w:sz w:val="22"/>
          <w:szCs w:val="22"/>
        </w:rPr>
        <w:t xml:space="preserve"> </w:t>
      </w:r>
    </w:p>
    <w:p w14:paraId="79F493C9" w14:textId="6A3A4AD2" w:rsidR="0067457B" w:rsidRDefault="00DA6F58" w:rsidP="0067457B">
      <w:pPr>
        <w:numPr>
          <w:ilvl w:val="1"/>
          <w:numId w:val="9"/>
        </w:numPr>
        <w:spacing w:after="0"/>
        <w:rPr>
          <w:rFonts w:cstheme="minorHAnsi"/>
          <w:sz w:val="22"/>
          <w:szCs w:val="22"/>
        </w:rPr>
      </w:pPr>
      <w:r w:rsidRPr="00A97FD1">
        <w:rPr>
          <w:rFonts w:cstheme="minorHAnsi"/>
          <w:sz w:val="22"/>
          <w:szCs w:val="22"/>
        </w:rPr>
        <w:t>We need to confirm who is going to DC.</w:t>
      </w:r>
      <w:r w:rsidR="00512BCB">
        <w:rPr>
          <w:rFonts w:cstheme="minorHAnsi"/>
          <w:sz w:val="22"/>
          <w:szCs w:val="22"/>
        </w:rPr>
        <w:t xml:space="preserve"> </w:t>
      </w:r>
    </w:p>
    <w:p w14:paraId="03C8063E" w14:textId="3CA751A9" w:rsidR="00092CA0" w:rsidRDefault="00512BCB" w:rsidP="0067457B">
      <w:pPr>
        <w:numPr>
          <w:ilvl w:val="1"/>
          <w:numId w:val="9"/>
        </w:numPr>
        <w:spacing w:after="0"/>
        <w:rPr>
          <w:rFonts w:cstheme="minorHAnsi"/>
          <w:sz w:val="22"/>
          <w:szCs w:val="22"/>
        </w:rPr>
      </w:pPr>
      <w:r>
        <w:rPr>
          <w:rFonts w:cstheme="minorHAnsi"/>
          <w:sz w:val="22"/>
          <w:szCs w:val="22"/>
        </w:rPr>
        <w:t>Put your cell phone in the chat.</w:t>
      </w:r>
    </w:p>
    <w:p w14:paraId="705C3D0D" w14:textId="77777777" w:rsidR="00DA2992" w:rsidRPr="00F6013B" w:rsidRDefault="00DA2992" w:rsidP="00F6013B">
      <w:pPr>
        <w:pStyle w:val="NormalWeb"/>
        <w:numPr>
          <w:ilvl w:val="1"/>
          <w:numId w:val="9"/>
        </w:numPr>
        <w:shd w:val="clear" w:color="auto" w:fill="FFFFFF"/>
        <w:tabs>
          <w:tab w:val="clear" w:pos="1440"/>
          <w:tab w:val="num" w:pos="1800"/>
        </w:tabs>
        <w:spacing w:before="0" w:beforeAutospacing="0" w:after="0" w:afterAutospacing="0"/>
        <w:ind w:left="1800"/>
        <w:textAlignment w:val="baseline"/>
        <w:rPr>
          <w:rFonts w:ascii="Aptos" w:hAnsi="Aptos" w:cs="Segoe UI"/>
          <w:color w:val="242424"/>
          <w:sz w:val="22"/>
          <w:szCs w:val="22"/>
        </w:rPr>
      </w:pPr>
      <w:r w:rsidRPr="00F6013B">
        <w:rPr>
          <w:rFonts w:ascii="Aptos" w:hAnsi="Aptos" w:cs="Segoe UI"/>
          <w:color w:val="000000"/>
          <w:sz w:val="22"/>
          <w:szCs w:val="22"/>
          <w:bdr w:val="none" w:sz="0" w:space="0" w:color="auto" w:frame="1"/>
        </w:rPr>
        <w:t>Start Date: Sunday, May 03, 2026</w:t>
      </w:r>
    </w:p>
    <w:p w14:paraId="1D9F084C" w14:textId="77777777" w:rsidR="00DA2992" w:rsidRPr="00F6013B" w:rsidRDefault="00DA2992" w:rsidP="00F6013B">
      <w:pPr>
        <w:pStyle w:val="NormalWeb"/>
        <w:numPr>
          <w:ilvl w:val="1"/>
          <w:numId w:val="9"/>
        </w:numPr>
        <w:shd w:val="clear" w:color="auto" w:fill="FFFFFF"/>
        <w:tabs>
          <w:tab w:val="clear" w:pos="1440"/>
          <w:tab w:val="num" w:pos="1800"/>
        </w:tabs>
        <w:spacing w:before="0" w:beforeAutospacing="0" w:after="0" w:afterAutospacing="0"/>
        <w:ind w:left="1800"/>
        <w:textAlignment w:val="baseline"/>
        <w:rPr>
          <w:rFonts w:ascii="Aptos" w:hAnsi="Aptos" w:cs="Segoe UI"/>
          <w:color w:val="242424"/>
          <w:sz w:val="22"/>
          <w:szCs w:val="22"/>
        </w:rPr>
      </w:pPr>
      <w:r w:rsidRPr="00F6013B">
        <w:rPr>
          <w:rFonts w:ascii="Aptos" w:hAnsi="Aptos" w:cs="Segoe UI"/>
          <w:color w:val="000000"/>
          <w:sz w:val="22"/>
          <w:szCs w:val="22"/>
          <w:bdr w:val="none" w:sz="0" w:space="0" w:color="auto" w:frame="1"/>
        </w:rPr>
        <w:t>End Date: Friday, May 08, 2026</w:t>
      </w:r>
    </w:p>
    <w:p w14:paraId="790E06BA" w14:textId="77777777" w:rsidR="00DA2992" w:rsidRPr="00F6013B" w:rsidRDefault="00DA2992" w:rsidP="00F6013B">
      <w:pPr>
        <w:pStyle w:val="NormalWeb"/>
        <w:numPr>
          <w:ilvl w:val="1"/>
          <w:numId w:val="9"/>
        </w:numPr>
        <w:shd w:val="clear" w:color="auto" w:fill="FFFFFF"/>
        <w:tabs>
          <w:tab w:val="clear" w:pos="1440"/>
          <w:tab w:val="num" w:pos="1800"/>
        </w:tabs>
        <w:spacing w:before="0" w:beforeAutospacing="0" w:after="0" w:afterAutospacing="0"/>
        <w:ind w:left="1800"/>
        <w:textAlignment w:val="baseline"/>
        <w:rPr>
          <w:rFonts w:ascii="Aptos" w:hAnsi="Aptos" w:cs="Segoe UI"/>
          <w:color w:val="242424"/>
          <w:sz w:val="22"/>
          <w:szCs w:val="22"/>
        </w:rPr>
      </w:pPr>
      <w:r w:rsidRPr="00F6013B">
        <w:rPr>
          <w:rFonts w:ascii="Aptos" w:hAnsi="Aptos" w:cs="Segoe UI"/>
          <w:color w:val="000000"/>
          <w:sz w:val="22"/>
          <w:szCs w:val="22"/>
          <w:bdr w:val="none" w:sz="0" w:space="0" w:color="auto" w:frame="1"/>
        </w:rPr>
        <w:t>Hotel(s) offering your special group rate:</w:t>
      </w:r>
    </w:p>
    <w:p w14:paraId="669D43FE" w14:textId="1A1E71D1" w:rsidR="00DA2992" w:rsidRPr="00F6013B" w:rsidRDefault="00DA2992" w:rsidP="00F6013B">
      <w:pPr>
        <w:pStyle w:val="NormalWeb"/>
        <w:shd w:val="clear" w:color="auto" w:fill="FFFFFF"/>
        <w:spacing w:before="0" w:beforeAutospacing="0" w:after="0" w:afterAutospacing="0" w:line="360" w:lineRule="atLeast"/>
        <w:ind w:left="1440" w:firstLine="360"/>
        <w:textAlignment w:val="baseline"/>
        <w:rPr>
          <w:rFonts w:ascii="Aptos" w:hAnsi="Aptos" w:cs="Segoe UI"/>
          <w:color w:val="242424"/>
          <w:sz w:val="22"/>
          <w:szCs w:val="22"/>
        </w:rPr>
      </w:pPr>
      <w:r w:rsidRPr="00F6013B">
        <w:rPr>
          <w:rFonts w:ascii="Aptos" w:hAnsi="Aptos" w:cs="Segoe UI"/>
          <w:color w:val="000000"/>
          <w:sz w:val="22"/>
          <w:szCs w:val="22"/>
          <w:bdr w:val="none" w:sz="0" w:space="0" w:color="auto" w:frame="1"/>
        </w:rPr>
        <w:t>AC Hotel Washington DC Capitol Hill Navy Yard for 349.00 USD per night - Last Day to Book : Saturday, April 04, 2026</w:t>
      </w:r>
    </w:p>
    <w:p w14:paraId="3A465BB6" w14:textId="7A62AE50" w:rsidR="00DA2992" w:rsidRPr="00F6013B" w:rsidRDefault="00DA2992" w:rsidP="00F6013B">
      <w:pPr>
        <w:pStyle w:val="ListParagraph"/>
        <w:numPr>
          <w:ilvl w:val="1"/>
          <w:numId w:val="9"/>
        </w:numPr>
        <w:shd w:val="clear" w:color="auto" w:fill="FFFFFF"/>
        <w:tabs>
          <w:tab w:val="clear" w:pos="1440"/>
          <w:tab w:val="num" w:pos="1800"/>
        </w:tabs>
        <w:spacing w:line="360" w:lineRule="atLeast"/>
        <w:ind w:left="1800"/>
        <w:textAlignment w:val="baseline"/>
        <w:rPr>
          <w:rFonts w:ascii="Aptos" w:hAnsi="Aptos" w:cs="Segoe UI"/>
          <w:color w:val="242424"/>
          <w:sz w:val="22"/>
          <w:szCs w:val="22"/>
        </w:rPr>
      </w:pPr>
      <w:hyperlink r:id="rId10" w:tooltip="https://app.marriott.com/reslink?id=1770657366199&amp;key=GRP&amp;app=resvlink" w:history="1">
        <w:r w:rsidRPr="00F6013B">
          <w:rPr>
            <w:rStyle w:val="Hyperlink"/>
            <w:rFonts w:ascii="Aptos" w:hAnsi="Aptos" w:cs="Segoe UI"/>
            <w:color w:val="467886"/>
            <w:sz w:val="22"/>
            <w:szCs w:val="22"/>
            <w:bdr w:val="none" w:sz="0" w:space="0" w:color="auto" w:frame="1"/>
          </w:rPr>
          <w:t>Book your group rate for NSDA DC Fly In 2026</w:t>
        </w:r>
      </w:hyperlink>
    </w:p>
    <w:p w14:paraId="79019E71" w14:textId="77777777" w:rsidR="00DA2992" w:rsidRPr="00A97FD1" w:rsidRDefault="00DA2992" w:rsidP="00DA2992">
      <w:pPr>
        <w:spacing w:after="0"/>
        <w:rPr>
          <w:rFonts w:cstheme="minorHAnsi"/>
          <w:sz w:val="22"/>
          <w:szCs w:val="22"/>
        </w:rPr>
      </w:pPr>
    </w:p>
    <w:p w14:paraId="2F59628B" w14:textId="77777777" w:rsidR="009D55EA" w:rsidRPr="00A97FD1" w:rsidRDefault="009D55EA" w:rsidP="009D55EA">
      <w:pPr>
        <w:spacing w:after="0"/>
        <w:rPr>
          <w:rFonts w:cstheme="minorHAnsi"/>
          <w:sz w:val="22"/>
          <w:szCs w:val="22"/>
        </w:rPr>
      </w:pPr>
    </w:p>
    <w:p w14:paraId="3CAF5410" w14:textId="6D88939F" w:rsidR="009D55EA" w:rsidRPr="00A97FD1" w:rsidRDefault="009D55EA" w:rsidP="009D55EA">
      <w:pPr>
        <w:spacing w:after="0"/>
        <w:rPr>
          <w:rFonts w:cstheme="minorHAnsi"/>
          <w:sz w:val="22"/>
          <w:szCs w:val="22"/>
        </w:rPr>
      </w:pPr>
      <w:r w:rsidRPr="00A97FD1">
        <w:rPr>
          <w:rFonts w:cstheme="minorHAnsi"/>
          <w:sz w:val="22"/>
          <w:szCs w:val="22"/>
        </w:rPr>
        <w:t>Members’ new items questions or discussion</w:t>
      </w:r>
      <w:r w:rsidR="007C7014" w:rsidRPr="00A97FD1">
        <w:rPr>
          <w:rFonts w:cstheme="minorHAnsi"/>
          <w:sz w:val="22"/>
          <w:szCs w:val="22"/>
        </w:rPr>
        <w:t xml:space="preserve"> </w:t>
      </w:r>
    </w:p>
    <w:p w14:paraId="617DBD4F" w14:textId="10117756" w:rsidR="00115BBC" w:rsidRDefault="005C3B42" w:rsidP="00DA6F58">
      <w:pPr>
        <w:pStyle w:val="ListParagraph"/>
        <w:numPr>
          <w:ilvl w:val="0"/>
          <w:numId w:val="11"/>
        </w:numPr>
        <w:spacing w:after="0"/>
        <w:rPr>
          <w:rFonts w:cstheme="minorHAnsi"/>
          <w:sz w:val="22"/>
          <w:szCs w:val="22"/>
        </w:rPr>
      </w:pPr>
      <w:r w:rsidRPr="00A97FD1">
        <w:rPr>
          <w:rFonts w:cstheme="minorHAnsi"/>
          <w:sz w:val="22"/>
          <w:szCs w:val="22"/>
        </w:rPr>
        <w:t>Rural Health Transformation program process by States</w:t>
      </w:r>
    </w:p>
    <w:p w14:paraId="24EC6037" w14:textId="78B342AA" w:rsidR="00512BCB" w:rsidRDefault="00512BCB" w:rsidP="00DA6F58">
      <w:pPr>
        <w:pStyle w:val="ListParagraph"/>
        <w:numPr>
          <w:ilvl w:val="0"/>
          <w:numId w:val="11"/>
        </w:numPr>
        <w:spacing w:after="0"/>
        <w:rPr>
          <w:rFonts w:cstheme="minorHAnsi"/>
          <w:sz w:val="22"/>
          <w:szCs w:val="22"/>
        </w:rPr>
      </w:pPr>
      <w:r>
        <w:rPr>
          <w:rFonts w:cstheme="minorHAnsi"/>
          <w:sz w:val="22"/>
          <w:szCs w:val="22"/>
        </w:rPr>
        <w:t>FEMA/DHS</w:t>
      </w:r>
    </w:p>
    <w:p w14:paraId="3F351CBD" w14:textId="596CB7C7" w:rsidR="00165E5B" w:rsidRDefault="00165E5B" w:rsidP="00DA6F58">
      <w:pPr>
        <w:pStyle w:val="ListParagraph"/>
        <w:numPr>
          <w:ilvl w:val="0"/>
          <w:numId w:val="11"/>
        </w:numPr>
        <w:spacing w:after="0"/>
        <w:rPr>
          <w:rFonts w:cstheme="minorHAnsi"/>
          <w:sz w:val="22"/>
          <w:szCs w:val="22"/>
        </w:rPr>
      </w:pPr>
      <w:r>
        <w:rPr>
          <w:rFonts w:cstheme="minorHAnsi"/>
          <w:sz w:val="22"/>
          <w:szCs w:val="22"/>
        </w:rPr>
        <w:t>NARD DC attendance</w:t>
      </w:r>
    </w:p>
    <w:p w14:paraId="63E676D8" w14:textId="77777777" w:rsidR="00327F65" w:rsidRDefault="00327F65" w:rsidP="00327F65">
      <w:pPr>
        <w:spacing w:after="0"/>
        <w:rPr>
          <w:rFonts w:cstheme="minorHAnsi"/>
          <w:sz w:val="22"/>
          <w:szCs w:val="22"/>
        </w:rPr>
      </w:pPr>
    </w:p>
    <w:p w14:paraId="6254C5C6" w14:textId="7FAED6FC" w:rsidR="00B843CD" w:rsidRDefault="00B843CD" w:rsidP="00327F65">
      <w:pPr>
        <w:spacing w:after="0"/>
        <w:rPr>
          <w:rFonts w:cstheme="minorHAnsi"/>
          <w:sz w:val="22"/>
          <w:szCs w:val="22"/>
        </w:rPr>
      </w:pPr>
      <w:r>
        <w:rPr>
          <w:rFonts w:cstheme="minorHAnsi"/>
          <w:sz w:val="22"/>
          <w:szCs w:val="22"/>
        </w:rPr>
        <w:t>Background:</w:t>
      </w:r>
    </w:p>
    <w:p w14:paraId="13C1DBA5" w14:textId="77777777" w:rsidR="00B843CD" w:rsidRPr="00B843CD" w:rsidRDefault="00B843CD" w:rsidP="00B843CD">
      <w:pPr>
        <w:spacing w:after="0"/>
        <w:rPr>
          <w:rFonts w:cstheme="minorHAnsi"/>
          <w:i/>
          <w:iCs/>
          <w:sz w:val="20"/>
          <w:szCs w:val="20"/>
        </w:rPr>
      </w:pPr>
      <w:r w:rsidRPr="00B843CD">
        <w:rPr>
          <w:rFonts w:cstheme="minorHAnsi"/>
          <w:i/>
          <w:iCs/>
          <w:sz w:val="20"/>
          <w:szCs w:val="20"/>
        </w:rPr>
        <w:t>California has been allocated $233 million through the new Rural Health Transformation Program. The healthcare/hospital districts themselves don't know how these funds will be allocated. While hospitals apply to the State for these funds, according to one of our hospital CEOs, the feds have to approve the grant after the State does. The CEO said when more details are sought:</w:t>
      </w:r>
    </w:p>
    <w:p w14:paraId="0F1401BE" w14:textId="77777777" w:rsidR="00B843CD" w:rsidRPr="00B843CD" w:rsidRDefault="00B843CD" w:rsidP="00B843CD">
      <w:pPr>
        <w:spacing w:after="0"/>
        <w:rPr>
          <w:rFonts w:cstheme="minorHAnsi"/>
          <w:i/>
          <w:iCs/>
          <w:sz w:val="20"/>
          <w:szCs w:val="20"/>
        </w:rPr>
      </w:pPr>
      <w:r w:rsidRPr="00B843CD">
        <w:rPr>
          <w:rFonts w:cstheme="minorHAnsi"/>
          <w:i/>
          <w:iCs/>
          <w:sz w:val="20"/>
          <w:szCs w:val="20"/>
        </w:rPr>
        <w:t> </w:t>
      </w:r>
    </w:p>
    <w:p w14:paraId="0D937D5D" w14:textId="77777777" w:rsidR="00B843CD" w:rsidRPr="00B843CD" w:rsidRDefault="00B843CD" w:rsidP="00B843CD">
      <w:pPr>
        <w:numPr>
          <w:ilvl w:val="0"/>
          <w:numId w:val="14"/>
        </w:numPr>
        <w:spacing w:after="0"/>
        <w:rPr>
          <w:rFonts w:cstheme="minorHAnsi"/>
          <w:i/>
          <w:iCs/>
          <w:sz w:val="20"/>
          <w:szCs w:val="20"/>
        </w:rPr>
      </w:pPr>
      <w:r w:rsidRPr="00B843CD">
        <w:rPr>
          <w:rFonts w:cstheme="minorHAnsi"/>
          <w:i/>
          <w:iCs/>
          <w:sz w:val="20"/>
          <w:szCs w:val="20"/>
        </w:rPr>
        <w:t>Nobody can find an authority on the step-by-step process.</w:t>
      </w:r>
    </w:p>
    <w:p w14:paraId="6E3D1A1F" w14:textId="77777777" w:rsidR="00B843CD" w:rsidRPr="00B843CD" w:rsidRDefault="00B843CD" w:rsidP="00B843CD">
      <w:pPr>
        <w:numPr>
          <w:ilvl w:val="0"/>
          <w:numId w:val="14"/>
        </w:numPr>
        <w:spacing w:after="0"/>
        <w:rPr>
          <w:rFonts w:cstheme="minorHAnsi"/>
          <w:i/>
          <w:iCs/>
          <w:sz w:val="20"/>
          <w:szCs w:val="20"/>
        </w:rPr>
      </w:pPr>
      <w:r w:rsidRPr="00B843CD">
        <w:rPr>
          <w:rFonts w:cstheme="minorHAnsi"/>
          <w:i/>
          <w:iCs/>
          <w:sz w:val="20"/>
          <w:szCs w:val="20"/>
        </w:rPr>
        <w:t>Nobody knows the timeline for the process, or how or when the funds will be delivered.</w:t>
      </w:r>
    </w:p>
    <w:p w14:paraId="39200016" w14:textId="77777777" w:rsidR="00B843CD" w:rsidRPr="00B843CD" w:rsidRDefault="00B843CD" w:rsidP="00B843CD">
      <w:pPr>
        <w:numPr>
          <w:ilvl w:val="0"/>
          <w:numId w:val="14"/>
        </w:numPr>
        <w:spacing w:after="0"/>
        <w:rPr>
          <w:rFonts w:cstheme="minorHAnsi"/>
          <w:i/>
          <w:iCs/>
          <w:sz w:val="20"/>
          <w:szCs w:val="20"/>
        </w:rPr>
      </w:pPr>
      <w:r w:rsidRPr="00B843CD">
        <w:rPr>
          <w:rFonts w:cstheme="minorHAnsi"/>
          <w:i/>
          <w:iCs/>
          <w:sz w:val="20"/>
          <w:szCs w:val="20"/>
        </w:rPr>
        <w:t>Nobody knows for sure if the funds will be considered general funds or otherwise.</w:t>
      </w:r>
    </w:p>
    <w:p w14:paraId="1BB02A54" w14:textId="77777777" w:rsidR="00B843CD" w:rsidRPr="00B843CD" w:rsidRDefault="00B843CD" w:rsidP="00B843CD">
      <w:pPr>
        <w:spacing w:after="0"/>
        <w:rPr>
          <w:rFonts w:cstheme="minorHAnsi"/>
          <w:i/>
          <w:iCs/>
          <w:sz w:val="20"/>
          <w:szCs w:val="20"/>
        </w:rPr>
      </w:pPr>
      <w:r w:rsidRPr="00B843CD">
        <w:rPr>
          <w:rFonts w:cstheme="minorHAnsi"/>
          <w:i/>
          <w:iCs/>
          <w:sz w:val="20"/>
          <w:szCs w:val="20"/>
        </w:rPr>
        <w:t> </w:t>
      </w:r>
    </w:p>
    <w:p w14:paraId="5054A64A" w14:textId="77777777" w:rsidR="00B843CD" w:rsidRPr="00B843CD" w:rsidRDefault="00B843CD" w:rsidP="00B843CD">
      <w:pPr>
        <w:spacing w:after="0"/>
        <w:rPr>
          <w:rFonts w:cstheme="minorHAnsi"/>
          <w:i/>
          <w:iCs/>
          <w:sz w:val="20"/>
          <w:szCs w:val="20"/>
        </w:rPr>
      </w:pPr>
      <w:r w:rsidRPr="00B843CD">
        <w:rPr>
          <w:rFonts w:cstheme="minorHAnsi"/>
          <w:b/>
          <w:bCs/>
          <w:i/>
          <w:iCs/>
          <w:sz w:val="20"/>
          <w:szCs w:val="20"/>
        </w:rPr>
        <w:t>One of our field team members reports that our healthcare/hospital districts laugh when they mention the program and then ask how to find out more information about how the funds will be delivered and timelines. Is this something NSDA could inquire about? </w:t>
      </w:r>
    </w:p>
    <w:p w14:paraId="5A7C538D" w14:textId="77777777" w:rsidR="00B843CD" w:rsidRDefault="00B843CD" w:rsidP="00B843CD">
      <w:pPr>
        <w:spacing w:after="0"/>
        <w:rPr>
          <w:rFonts w:cstheme="minorHAnsi"/>
          <w:i/>
          <w:iCs/>
          <w:sz w:val="20"/>
          <w:szCs w:val="20"/>
        </w:rPr>
      </w:pPr>
      <w:r w:rsidRPr="00B843CD">
        <w:rPr>
          <w:rFonts w:cstheme="minorHAnsi"/>
          <w:i/>
          <w:iCs/>
          <w:sz w:val="20"/>
          <w:szCs w:val="20"/>
        </w:rPr>
        <w:t> </w:t>
      </w:r>
    </w:p>
    <w:p w14:paraId="66C5F355" w14:textId="428F8FD7" w:rsidR="00A07A09" w:rsidRDefault="00A07A09" w:rsidP="00B843CD">
      <w:pPr>
        <w:spacing w:after="0"/>
        <w:rPr>
          <w:rFonts w:cstheme="minorHAnsi"/>
          <w:i/>
          <w:iCs/>
          <w:sz w:val="20"/>
          <w:szCs w:val="20"/>
        </w:rPr>
      </w:pPr>
      <w:hyperlink r:id="rId11" w:history="1">
        <w:r w:rsidRPr="00422244">
          <w:rPr>
            <w:rStyle w:val="Hyperlink"/>
            <w:rFonts w:cstheme="minorHAnsi"/>
            <w:i/>
            <w:iCs/>
            <w:sz w:val="20"/>
            <w:szCs w:val="20"/>
          </w:rPr>
          <w:t>https://www.oregon.gov/oha/HPA/HP/Pages/rural-health-transformation.aspx</w:t>
        </w:r>
      </w:hyperlink>
    </w:p>
    <w:p w14:paraId="6BA6D5E1" w14:textId="77777777" w:rsidR="00A07A09" w:rsidRPr="00B843CD" w:rsidRDefault="00A07A09" w:rsidP="00B843CD">
      <w:pPr>
        <w:spacing w:after="0"/>
        <w:rPr>
          <w:rFonts w:cstheme="minorHAnsi"/>
          <w:i/>
          <w:iCs/>
          <w:sz w:val="20"/>
          <w:szCs w:val="20"/>
        </w:rPr>
      </w:pPr>
    </w:p>
    <w:p w14:paraId="6E9E2CEC" w14:textId="77777777" w:rsidR="00B843CD" w:rsidRPr="00B843CD" w:rsidRDefault="00B843CD" w:rsidP="00B843CD">
      <w:pPr>
        <w:spacing w:after="0"/>
        <w:rPr>
          <w:rFonts w:cstheme="minorHAnsi"/>
          <w:i/>
          <w:iCs/>
          <w:sz w:val="20"/>
          <w:szCs w:val="20"/>
        </w:rPr>
      </w:pPr>
      <w:r w:rsidRPr="00B843CD">
        <w:rPr>
          <w:rFonts w:cstheme="minorHAnsi"/>
          <w:i/>
          <w:iCs/>
          <w:sz w:val="20"/>
          <w:szCs w:val="20"/>
          <w:u w:val="single"/>
        </w:rPr>
        <w:t>Additional Background from their field notes:</w:t>
      </w:r>
    </w:p>
    <w:p w14:paraId="452E5EBB" w14:textId="77777777" w:rsidR="00B843CD" w:rsidRPr="00B843CD" w:rsidRDefault="00B843CD" w:rsidP="00B843CD">
      <w:pPr>
        <w:spacing w:after="0"/>
        <w:rPr>
          <w:rFonts w:cstheme="minorHAnsi"/>
          <w:i/>
          <w:iCs/>
          <w:sz w:val="20"/>
          <w:szCs w:val="20"/>
        </w:rPr>
      </w:pPr>
      <w:r w:rsidRPr="00B843CD">
        <w:rPr>
          <w:rFonts w:cstheme="minorHAnsi"/>
          <w:i/>
          <w:iCs/>
          <w:sz w:val="20"/>
          <w:szCs w:val="20"/>
        </w:rPr>
        <w:t> </w:t>
      </w:r>
    </w:p>
    <w:p w14:paraId="1EF515A9" w14:textId="77777777" w:rsidR="00B843CD" w:rsidRPr="00B843CD" w:rsidRDefault="00B843CD" w:rsidP="00B843CD">
      <w:pPr>
        <w:spacing w:after="0"/>
        <w:rPr>
          <w:rFonts w:cstheme="minorHAnsi"/>
          <w:i/>
          <w:iCs/>
          <w:sz w:val="20"/>
          <w:szCs w:val="20"/>
        </w:rPr>
      </w:pPr>
      <w:r w:rsidRPr="00B843CD">
        <w:rPr>
          <w:rFonts w:cstheme="minorHAnsi"/>
          <w:i/>
          <w:iCs/>
          <w:sz w:val="20"/>
          <w:szCs w:val="20"/>
        </w:rPr>
        <w:t>I met with the CEO and a few members of her staff. As recent as July, they had a private medical group ready to partner with their hospital, but they pulled out due to Medicaid cuts at the federal level. They are very aware of the Trump administration's "Rural Health Transformation Program". California is due to receive $233,000,000 for rural hospitals. However, the CEO informed me that finding out how this money will be distributed and timelines for distribution is "impossible" to find out. They recently found out they do apply to the State for funds, but the feds have to approve this funding. The money also won't come to them as general funds, and as of today there seems to be no structure for distributing these funds. They also mentioned at the state level, the Office of Healthcare Affordability, created by SB 184 in 2022 has put caps on how much hospitals can profit. There are eight hospitals that ranked as the most expensive in the state and must cap profits at 1.8%. Other hospitals have to cap their profits at 3%. This is having a domino effect on their hospital. Many patients get transferred from the healthcare district to these "most expensive" hospitals, but having to cap profits means the "most expensive" hospitals are closing service lines. This means smaller hospitals won't be able to transfer patients to these top hospitals. The CEO pointed out that the state limits how much profit a hospital can make, but insurance companies don't have this limitation. They said it's not hospitals driving up costs, but insurance companies. They have a close relationship with their state and federal lawmakers’ offices, meeting with them on an almost weekly basis. They took advantage of a State of CA program called the "Distressed Hospital Program." The healthcare district and 17 other hospitals took advantage of this program, but the healthcare district was designated as no longer distressed and has to pay back the funds that came to them which makes them distressed again. They are working with legislators to make this program a grant instead of a payback. Their Congressional representative is also making calls to state legislators to make this program a grant.</w:t>
      </w:r>
    </w:p>
    <w:p w14:paraId="3B4CB32F" w14:textId="77777777" w:rsidR="00B843CD" w:rsidRPr="00B843CD" w:rsidRDefault="00B843CD" w:rsidP="00B843CD">
      <w:pPr>
        <w:spacing w:after="0"/>
        <w:rPr>
          <w:rFonts w:cstheme="minorHAnsi"/>
          <w:i/>
          <w:iCs/>
          <w:sz w:val="20"/>
          <w:szCs w:val="20"/>
        </w:rPr>
      </w:pPr>
      <w:r w:rsidRPr="00B843CD">
        <w:rPr>
          <w:rFonts w:cstheme="minorHAnsi"/>
          <w:i/>
          <w:iCs/>
          <w:sz w:val="20"/>
          <w:szCs w:val="20"/>
        </w:rPr>
        <w:t> </w:t>
      </w:r>
    </w:p>
    <w:p w14:paraId="098B9372" w14:textId="77777777" w:rsidR="00327F65" w:rsidRPr="00B843CD" w:rsidRDefault="00327F65" w:rsidP="00327F65">
      <w:pPr>
        <w:spacing w:after="0"/>
        <w:rPr>
          <w:rFonts w:cstheme="minorHAnsi"/>
          <w:i/>
          <w:iCs/>
          <w:sz w:val="20"/>
          <w:szCs w:val="20"/>
        </w:rPr>
      </w:pPr>
    </w:p>
    <w:p w14:paraId="60A38DD9" w14:textId="03694380" w:rsidR="00327F65" w:rsidRPr="00327F65" w:rsidRDefault="00327F65" w:rsidP="00327F65">
      <w:pPr>
        <w:spacing w:after="0"/>
        <w:rPr>
          <w:rFonts w:cstheme="minorHAnsi"/>
          <w:i/>
          <w:iCs/>
          <w:sz w:val="20"/>
          <w:szCs w:val="20"/>
        </w:rPr>
      </w:pPr>
      <w:r w:rsidRPr="00B843CD">
        <w:rPr>
          <w:rFonts w:cstheme="minorHAnsi"/>
          <w:i/>
          <w:iCs/>
          <w:sz w:val="20"/>
          <w:szCs w:val="20"/>
        </w:rPr>
        <w:t>“</w:t>
      </w:r>
      <w:r w:rsidRPr="00327F65">
        <w:rPr>
          <w:rFonts w:cstheme="minorHAnsi"/>
          <w:i/>
          <w:iCs/>
          <w:sz w:val="20"/>
          <w:szCs w:val="20"/>
        </w:rPr>
        <w:t xml:space="preserve">I’m wondering if districts/agencies in other states are having similar issues/trouble with federal funding that have popped up for us. We have an approved FEMA Hazard Mitigation Grant and dollars are at </w:t>
      </w:r>
      <w:proofErr w:type="spellStart"/>
      <w:r w:rsidRPr="00327F65">
        <w:rPr>
          <w:rFonts w:cstheme="minorHAnsi"/>
          <w:i/>
          <w:iCs/>
          <w:sz w:val="20"/>
          <w:szCs w:val="20"/>
        </w:rPr>
        <w:t>CalOES</w:t>
      </w:r>
      <w:proofErr w:type="spellEnd"/>
      <w:r w:rsidRPr="00327F65">
        <w:rPr>
          <w:rFonts w:cstheme="minorHAnsi"/>
          <w:i/>
          <w:iCs/>
          <w:sz w:val="20"/>
          <w:szCs w:val="20"/>
        </w:rPr>
        <w:t>. But plans have to be approved by DHS and we’re hearing that’s taking a year or more. Without that approval we can’t move on to the project construction and that is unlikely to happen before the period to perform closes in February 2027. So we may lose out on $30 million for construction due to the feds not approving and not automatically extending the period of performance deadline that has usually happened in the past. </w:t>
      </w:r>
      <w:r w:rsidRPr="00B843CD">
        <w:rPr>
          <w:rFonts w:cstheme="minorHAnsi"/>
          <w:i/>
          <w:iCs/>
          <w:sz w:val="20"/>
          <w:szCs w:val="20"/>
        </w:rPr>
        <w:t xml:space="preserve"> </w:t>
      </w:r>
      <w:r w:rsidRPr="00327F65">
        <w:rPr>
          <w:rFonts w:cstheme="minorHAnsi"/>
          <w:i/>
          <w:iCs/>
          <w:sz w:val="20"/>
          <w:szCs w:val="20"/>
        </w:rPr>
        <w:t>We know others in CA have similar issue, but wonder if this is happening elsewhere since any changes at Congressional level would likely require help/interest from Republican congress members in CA and in Red states.”</w:t>
      </w:r>
    </w:p>
    <w:p w14:paraId="199CDAAE" w14:textId="77777777" w:rsidR="00327F65" w:rsidRDefault="00327F65" w:rsidP="00327F65">
      <w:pPr>
        <w:spacing w:after="0"/>
        <w:rPr>
          <w:rFonts w:cstheme="minorHAnsi"/>
          <w:i/>
          <w:iCs/>
          <w:sz w:val="20"/>
          <w:szCs w:val="20"/>
        </w:rPr>
      </w:pPr>
    </w:p>
    <w:p w14:paraId="73236B6D" w14:textId="77777777" w:rsidR="00CD53B3" w:rsidRDefault="00CD53B3" w:rsidP="00327F65">
      <w:pPr>
        <w:spacing w:after="0"/>
        <w:rPr>
          <w:rFonts w:cstheme="minorHAnsi"/>
          <w:i/>
          <w:iCs/>
          <w:sz w:val="20"/>
          <w:szCs w:val="20"/>
        </w:rPr>
      </w:pPr>
    </w:p>
    <w:p w14:paraId="2CEB382F" w14:textId="77777777" w:rsidR="00FF5EED" w:rsidRDefault="00CD53B3" w:rsidP="00CD53B3">
      <w:pPr>
        <w:spacing w:after="0" w:line="240" w:lineRule="auto"/>
        <w:rPr>
          <w:rFonts w:cstheme="minorHAnsi"/>
          <w:i/>
          <w:iCs/>
          <w:sz w:val="20"/>
          <w:szCs w:val="20"/>
        </w:rPr>
      </w:pPr>
      <w:r w:rsidRPr="00CD53B3">
        <w:rPr>
          <w:rFonts w:cstheme="minorHAnsi"/>
          <w:i/>
          <w:iCs/>
          <w:sz w:val="20"/>
          <w:szCs w:val="20"/>
        </w:rPr>
        <w:t xml:space="preserve">Freedom Caucus members: </w:t>
      </w:r>
      <w:r w:rsidRPr="00CD53B3">
        <w:rPr>
          <w:rFonts w:cstheme="minorHAnsi"/>
          <w:b/>
          <w:bCs/>
          <w:i/>
          <w:iCs/>
          <w:sz w:val="20"/>
          <w:szCs w:val="20"/>
        </w:rPr>
        <w:t>Freedom Caucus Members:</w:t>
      </w:r>
      <w:r w:rsidRPr="00CD53B3">
        <w:rPr>
          <w:rFonts w:cstheme="minorHAnsi"/>
          <w:i/>
          <w:iCs/>
          <w:sz w:val="20"/>
          <w:szCs w:val="20"/>
        </w:rPr>
        <w:br/>
        <w:t> </w:t>
      </w:r>
      <w:r w:rsidRPr="00CD53B3">
        <w:rPr>
          <w:rFonts w:cstheme="minorHAnsi"/>
          <w:i/>
          <w:iCs/>
          <w:sz w:val="20"/>
          <w:szCs w:val="20"/>
        </w:rPr>
        <w:br/>
        <w:t>Rep. Lauren Boebert (R-CO)</w:t>
      </w:r>
      <w:r w:rsidRPr="00CD53B3">
        <w:rPr>
          <w:rFonts w:cstheme="minorHAnsi"/>
          <w:i/>
          <w:iCs/>
          <w:sz w:val="20"/>
          <w:szCs w:val="20"/>
        </w:rPr>
        <w:br/>
        <w:t>Rep. Andy Biggs (R-AZ)</w:t>
      </w:r>
      <w:r w:rsidRPr="00CD53B3">
        <w:rPr>
          <w:rFonts w:cstheme="minorHAnsi"/>
          <w:i/>
          <w:iCs/>
          <w:sz w:val="20"/>
          <w:szCs w:val="20"/>
        </w:rPr>
        <w:br/>
        <w:t>Rep. Eli Crane (R-AZ)</w:t>
      </w:r>
      <w:r w:rsidRPr="00CD53B3">
        <w:rPr>
          <w:rFonts w:cstheme="minorHAnsi"/>
          <w:i/>
          <w:iCs/>
          <w:sz w:val="20"/>
          <w:szCs w:val="20"/>
        </w:rPr>
        <w:br/>
        <w:t>Rep. Paul Gosar (R-AZ)</w:t>
      </w:r>
      <w:r w:rsidRPr="00CD53B3">
        <w:rPr>
          <w:rFonts w:cstheme="minorHAnsi"/>
          <w:i/>
          <w:iCs/>
          <w:sz w:val="20"/>
          <w:szCs w:val="20"/>
        </w:rPr>
        <w:br/>
        <w:t> Rep. Chip Roy (R-TX), Policy Chair</w:t>
      </w:r>
      <w:r w:rsidRPr="00CD53B3">
        <w:rPr>
          <w:rFonts w:cstheme="minorHAnsi"/>
          <w:i/>
          <w:iCs/>
          <w:sz w:val="20"/>
          <w:szCs w:val="20"/>
        </w:rPr>
        <w:br/>
        <w:t>Rep. Michael Cloud (R-TX)</w:t>
      </w:r>
      <w:r w:rsidRPr="00CD53B3">
        <w:rPr>
          <w:rFonts w:cstheme="minorHAnsi"/>
          <w:i/>
          <w:iCs/>
          <w:sz w:val="20"/>
          <w:szCs w:val="20"/>
        </w:rPr>
        <w:br/>
        <w:t>Rep. Brandon Gill (R-TX)</w:t>
      </w:r>
      <w:r w:rsidRPr="00CD53B3">
        <w:rPr>
          <w:rFonts w:cstheme="minorHAnsi"/>
          <w:i/>
          <w:iCs/>
          <w:sz w:val="20"/>
          <w:szCs w:val="20"/>
        </w:rPr>
        <w:br/>
        <w:t>Rep. Keith Self (R-TX)</w:t>
      </w:r>
      <w:r w:rsidRPr="00CD53B3">
        <w:rPr>
          <w:rFonts w:cstheme="minorHAnsi"/>
          <w:i/>
          <w:iCs/>
          <w:sz w:val="20"/>
          <w:szCs w:val="20"/>
        </w:rPr>
        <w:br/>
        <w:t>Rep. Ralph Norman (R-SC), Vice Chair</w:t>
      </w:r>
      <w:r w:rsidRPr="00CD53B3">
        <w:rPr>
          <w:rFonts w:cstheme="minorHAnsi"/>
          <w:i/>
          <w:iCs/>
          <w:sz w:val="20"/>
          <w:szCs w:val="20"/>
        </w:rPr>
        <w:br/>
        <w:t>Rep. Sheri Biggs (R-SC)</w:t>
      </w:r>
      <w:r w:rsidRPr="00CD53B3">
        <w:rPr>
          <w:rFonts w:cstheme="minorHAnsi"/>
          <w:i/>
          <w:iCs/>
          <w:sz w:val="20"/>
          <w:szCs w:val="20"/>
        </w:rPr>
        <w:br/>
        <w:t>Rep. Byron Donalds (R-FL)</w:t>
      </w:r>
      <w:r w:rsidRPr="00CD53B3">
        <w:rPr>
          <w:rFonts w:cstheme="minorHAnsi"/>
          <w:i/>
          <w:iCs/>
          <w:sz w:val="20"/>
          <w:szCs w:val="20"/>
        </w:rPr>
        <w:br/>
        <w:t>Rep. Scott DesJarlais (R-TN)</w:t>
      </w:r>
      <w:r w:rsidRPr="00CD53B3">
        <w:rPr>
          <w:rFonts w:cstheme="minorHAnsi"/>
          <w:i/>
          <w:iCs/>
          <w:sz w:val="20"/>
          <w:szCs w:val="20"/>
        </w:rPr>
        <w:br/>
        <w:t>Rep. Diana Harshbarger (R-TN)</w:t>
      </w:r>
      <w:r w:rsidRPr="00CD53B3">
        <w:rPr>
          <w:rFonts w:cstheme="minorHAnsi"/>
          <w:i/>
          <w:iCs/>
          <w:sz w:val="20"/>
          <w:szCs w:val="20"/>
        </w:rPr>
        <w:br/>
        <w:t>Rep. Andy Ogles (R-TN)</w:t>
      </w:r>
      <w:r w:rsidRPr="00CD53B3">
        <w:rPr>
          <w:rFonts w:cstheme="minorHAnsi"/>
          <w:i/>
          <w:iCs/>
          <w:sz w:val="20"/>
          <w:szCs w:val="20"/>
        </w:rPr>
        <w:br/>
        <w:t>Rep. Andy Harris (R-MD), Chair</w:t>
      </w:r>
      <w:r w:rsidRPr="00CD53B3">
        <w:rPr>
          <w:rFonts w:cstheme="minorHAnsi"/>
          <w:i/>
          <w:iCs/>
          <w:sz w:val="20"/>
          <w:szCs w:val="20"/>
        </w:rPr>
        <w:br/>
        <w:t>Rep. Jim Jordan (R-OH), Co-Founder</w:t>
      </w:r>
      <w:r w:rsidRPr="00CD53B3">
        <w:rPr>
          <w:rFonts w:cstheme="minorHAnsi"/>
          <w:i/>
          <w:iCs/>
          <w:sz w:val="20"/>
          <w:szCs w:val="20"/>
        </w:rPr>
        <w:br/>
        <w:t>Rep. Nick Begich (R-AK)</w:t>
      </w:r>
      <w:r w:rsidRPr="00CD53B3">
        <w:rPr>
          <w:rFonts w:cstheme="minorHAnsi"/>
          <w:i/>
          <w:iCs/>
          <w:sz w:val="20"/>
          <w:szCs w:val="20"/>
        </w:rPr>
        <w:br/>
        <w:t>Rep. Josh Brecheen (R-OK)</w:t>
      </w:r>
      <w:r w:rsidRPr="00CD53B3">
        <w:rPr>
          <w:rFonts w:cstheme="minorHAnsi"/>
          <w:i/>
          <w:iCs/>
          <w:sz w:val="20"/>
          <w:szCs w:val="20"/>
        </w:rPr>
        <w:br/>
        <w:t>Rep. Eric Burlison (R-MO)</w:t>
      </w:r>
    </w:p>
    <w:p w14:paraId="16ACC73F" w14:textId="77777777" w:rsidR="00A01A66" w:rsidRDefault="00CD53B3" w:rsidP="00CD53B3">
      <w:pPr>
        <w:spacing w:after="0" w:line="240" w:lineRule="auto"/>
        <w:rPr>
          <w:rFonts w:cstheme="minorHAnsi"/>
          <w:i/>
          <w:iCs/>
          <w:sz w:val="20"/>
          <w:szCs w:val="20"/>
        </w:rPr>
      </w:pPr>
      <w:r w:rsidRPr="00CD53B3">
        <w:rPr>
          <w:rFonts w:cstheme="minorHAnsi"/>
          <w:i/>
          <w:iCs/>
          <w:sz w:val="20"/>
          <w:szCs w:val="20"/>
        </w:rPr>
        <w:t>Rep. Ben Cline (R-VA)</w:t>
      </w:r>
      <w:r w:rsidRPr="00CD53B3">
        <w:rPr>
          <w:rFonts w:cstheme="minorHAnsi"/>
          <w:i/>
          <w:iCs/>
          <w:sz w:val="20"/>
          <w:szCs w:val="20"/>
        </w:rPr>
        <w:br/>
        <w:t>Rep. Andrew Clyde (R-GA)</w:t>
      </w:r>
      <w:r w:rsidRPr="00CD53B3">
        <w:rPr>
          <w:rFonts w:cstheme="minorHAnsi"/>
          <w:i/>
          <w:iCs/>
          <w:sz w:val="20"/>
          <w:szCs w:val="20"/>
        </w:rPr>
        <w:br/>
        <w:t>Rep. Russ Fulcher (R-ID) </w:t>
      </w:r>
      <w:r w:rsidRPr="00CD53B3">
        <w:rPr>
          <w:rFonts w:cstheme="minorHAnsi"/>
          <w:i/>
          <w:iCs/>
          <w:sz w:val="20"/>
          <w:szCs w:val="20"/>
        </w:rPr>
        <w:br/>
        <w:t>Rep. Morgan Griffith (R-VA)</w:t>
      </w:r>
      <w:r w:rsidRPr="00CD53B3">
        <w:rPr>
          <w:rFonts w:cstheme="minorHAnsi"/>
          <w:i/>
          <w:iCs/>
          <w:sz w:val="20"/>
          <w:szCs w:val="20"/>
        </w:rPr>
        <w:br/>
        <w:t>Rep. Mark Harris (R-NC)</w:t>
      </w:r>
      <w:r w:rsidRPr="00CD53B3">
        <w:rPr>
          <w:rFonts w:cstheme="minorHAnsi"/>
          <w:i/>
          <w:iCs/>
          <w:sz w:val="20"/>
          <w:szCs w:val="20"/>
        </w:rPr>
        <w:br/>
        <w:t>Rep. Clay Higgins (R-LA)</w:t>
      </w:r>
      <w:r w:rsidRPr="00CD53B3">
        <w:rPr>
          <w:rFonts w:cstheme="minorHAnsi"/>
          <w:i/>
          <w:iCs/>
          <w:sz w:val="20"/>
          <w:szCs w:val="20"/>
        </w:rPr>
        <w:br/>
        <w:t>Rep. Mary Miller (R-IL)</w:t>
      </w:r>
      <w:r w:rsidRPr="00CD53B3">
        <w:rPr>
          <w:rFonts w:cstheme="minorHAnsi"/>
          <w:i/>
          <w:iCs/>
          <w:sz w:val="20"/>
          <w:szCs w:val="20"/>
        </w:rPr>
        <w:br/>
        <w:t>Rep. Barry Moore (R-AL)</w:t>
      </w:r>
      <w:r w:rsidRPr="00CD53B3">
        <w:rPr>
          <w:rFonts w:cstheme="minorHAnsi"/>
          <w:i/>
          <w:iCs/>
          <w:sz w:val="20"/>
          <w:szCs w:val="20"/>
        </w:rPr>
        <w:br/>
        <w:t>Rep. Bob Onder (R-MO)</w:t>
      </w:r>
      <w:r w:rsidRPr="00CD53B3">
        <w:rPr>
          <w:rFonts w:cstheme="minorHAnsi"/>
          <w:i/>
          <w:iCs/>
          <w:sz w:val="20"/>
          <w:szCs w:val="20"/>
        </w:rPr>
        <w:br/>
        <w:t>Rep. Scott Perry (R-PA)</w:t>
      </w:r>
      <w:r w:rsidRPr="00CD53B3">
        <w:rPr>
          <w:rFonts w:cstheme="minorHAnsi"/>
          <w:i/>
          <w:iCs/>
          <w:sz w:val="20"/>
          <w:szCs w:val="20"/>
        </w:rPr>
        <w:br/>
        <w:t>Rep. Marlin Stutzman (R-IN)</w:t>
      </w:r>
    </w:p>
    <w:p w14:paraId="2DA7979B" w14:textId="13C20E56" w:rsidR="00CD53B3" w:rsidRPr="00B843CD" w:rsidRDefault="00CD53B3" w:rsidP="00CD53B3">
      <w:pPr>
        <w:spacing w:after="0" w:line="240" w:lineRule="auto"/>
        <w:rPr>
          <w:rFonts w:cstheme="minorHAnsi"/>
          <w:i/>
          <w:iCs/>
          <w:sz w:val="20"/>
          <w:szCs w:val="20"/>
        </w:rPr>
      </w:pPr>
      <w:r w:rsidRPr="00CD53B3">
        <w:rPr>
          <w:rFonts w:cstheme="minorHAnsi"/>
          <w:i/>
          <w:iCs/>
          <w:sz w:val="20"/>
          <w:szCs w:val="20"/>
        </w:rPr>
        <w:t>Rep. Tom Tiffany (R-WI)</w:t>
      </w:r>
      <w:r w:rsidRPr="00CD53B3">
        <w:rPr>
          <w:rFonts w:cstheme="minorHAnsi"/>
          <w:i/>
          <w:iCs/>
          <w:sz w:val="20"/>
          <w:szCs w:val="20"/>
        </w:rPr>
        <w:br/>
      </w:r>
      <w:r w:rsidRPr="00CD53B3">
        <w:rPr>
          <w:rFonts w:cstheme="minorHAnsi"/>
          <w:i/>
          <w:iCs/>
          <w:sz w:val="20"/>
          <w:szCs w:val="20"/>
        </w:rPr>
        <w:br/>
      </w:r>
    </w:p>
    <w:sectPr w:rsidR="00CD53B3" w:rsidRPr="00B843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18FE"/>
    <w:multiLevelType w:val="multilevel"/>
    <w:tmpl w:val="DE02B3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7170F"/>
    <w:multiLevelType w:val="multilevel"/>
    <w:tmpl w:val="8528E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B34931"/>
    <w:multiLevelType w:val="multilevel"/>
    <w:tmpl w:val="3F3C3C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617B32"/>
    <w:multiLevelType w:val="hybridMultilevel"/>
    <w:tmpl w:val="030AEB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3D3D08C5"/>
    <w:multiLevelType w:val="multilevel"/>
    <w:tmpl w:val="4EB02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1F7ADC"/>
    <w:multiLevelType w:val="hybridMultilevel"/>
    <w:tmpl w:val="8F702FD6"/>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5A46E11"/>
    <w:multiLevelType w:val="multilevel"/>
    <w:tmpl w:val="875A2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A919D2"/>
    <w:multiLevelType w:val="multilevel"/>
    <w:tmpl w:val="6800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8214A8"/>
    <w:multiLevelType w:val="multilevel"/>
    <w:tmpl w:val="5CF49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AE7FD1"/>
    <w:multiLevelType w:val="multilevel"/>
    <w:tmpl w:val="890C2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5F7751C"/>
    <w:multiLevelType w:val="multilevel"/>
    <w:tmpl w:val="F29E4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0C5B55"/>
    <w:multiLevelType w:val="multilevel"/>
    <w:tmpl w:val="3DB21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89989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36081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7716951">
    <w:abstractNumId w:val="3"/>
  </w:num>
  <w:num w:numId="4" w16cid:durableId="169530246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2539823">
    <w:abstractNumId w:val="6"/>
  </w:num>
  <w:num w:numId="6" w16cid:durableId="1170220847">
    <w:abstractNumId w:val="9"/>
  </w:num>
  <w:num w:numId="7" w16cid:durableId="550192229">
    <w:abstractNumId w:val="10"/>
  </w:num>
  <w:num w:numId="8" w16cid:durableId="939340486">
    <w:abstractNumId w:val="1"/>
  </w:num>
  <w:num w:numId="9" w16cid:durableId="1798525321">
    <w:abstractNumId w:val="4"/>
  </w:num>
  <w:num w:numId="10" w16cid:durableId="2144543369">
    <w:abstractNumId w:val="2"/>
  </w:num>
  <w:num w:numId="11" w16cid:durableId="278147774">
    <w:abstractNumId w:val="7"/>
  </w:num>
  <w:num w:numId="12" w16cid:durableId="817190822">
    <w:abstractNumId w:val="5"/>
  </w:num>
  <w:num w:numId="13" w16cid:durableId="840237526">
    <w:abstractNumId w:val="8"/>
  </w:num>
  <w:num w:numId="14" w16cid:durableId="16059220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FC8"/>
    <w:rsid w:val="00042FC6"/>
    <w:rsid w:val="000876E0"/>
    <w:rsid w:val="00092CA0"/>
    <w:rsid w:val="000E60EF"/>
    <w:rsid w:val="001155DC"/>
    <w:rsid w:val="00115BBC"/>
    <w:rsid w:val="00134AB0"/>
    <w:rsid w:val="00137BB5"/>
    <w:rsid w:val="00165E5B"/>
    <w:rsid w:val="00194A54"/>
    <w:rsid w:val="00201B7D"/>
    <w:rsid w:val="00261B0D"/>
    <w:rsid w:val="003052AC"/>
    <w:rsid w:val="003234CD"/>
    <w:rsid w:val="00327F65"/>
    <w:rsid w:val="0035010F"/>
    <w:rsid w:val="003D3126"/>
    <w:rsid w:val="004A4C32"/>
    <w:rsid w:val="004B2D7E"/>
    <w:rsid w:val="00512BCB"/>
    <w:rsid w:val="005877B0"/>
    <w:rsid w:val="005C031C"/>
    <w:rsid w:val="005C3B42"/>
    <w:rsid w:val="005C5B0E"/>
    <w:rsid w:val="00605B69"/>
    <w:rsid w:val="0067457B"/>
    <w:rsid w:val="006822F1"/>
    <w:rsid w:val="006B621D"/>
    <w:rsid w:val="00717EFC"/>
    <w:rsid w:val="00775688"/>
    <w:rsid w:val="0078486F"/>
    <w:rsid w:val="007C7014"/>
    <w:rsid w:val="007F34F6"/>
    <w:rsid w:val="00860AB1"/>
    <w:rsid w:val="008D6B53"/>
    <w:rsid w:val="008E495C"/>
    <w:rsid w:val="00935669"/>
    <w:rsid w:val="0097578E"/>
    <w:rsid w:val="009D55EA"/>
    <w:rsid w:val="00A00DFB"/>
    <w:rsid w:val="00A01A66"/>
    <w:rsid w:val="00A07A09"/>
    <w:rsid w:val="00A4119C"/>
    <w:rsid w:val="00A450A6"/>
    <w:rsid w:val="00A47D96"/>
    <w:rsid w:val="00A97FD1"/>
    <w:rsid w:val="00AC7E80"/>
    <w:rsid w:val="00AF1B99"/>
    <w:rsid w:val="00B33AEE"/>
    <w:rsid w:val="00B634E6"/>
    <w:rsid w:val="00B824D3"/>
    <w:rsid w:val="00B843CD"/>
    <w:rsid w:val="00C47315"/>
    <w:rsid w:val="00CD53B3"/>
    <w:rsid w:val="00CF17C8"/>
    <w:rsid w:val="00D20C04"/>
    <w:rsid w:val="00DA2992"/>
    <w:rsid w:val="00DA6F58"/>
    <w:rsid w:val="00DB4108"/>
    <w:rsid w:val="00DE55B9"/>
    <w:rsid w:val="00DF3A5B"/>
    <w:rsid w:val="00DF6FC8"/>
    <w:rsid w:val="00E06226"/>
    <w:rsid w:val="00E06756"/>
    <w:rsid w:val="00E1362B"/>
    <w:rsid w:val="00E150B2"/>
    <w:rsid w:val="00EC7EA0"/>
    <w:rsid w:val="00ED4668"/>
    <w:rsid w:val="00EE6643"/>
    <w:rsid w:val="00F066B2"/>
    <w:rsid w:val="00F21676"/>
    <w:rsid w:val="00F6013B"/>
    <w:rsid w:val="00F95268"/>
    <w:rsid w:val="00FF5EED"/>
    <w:rsid w:val="00FF7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4252B"/>
  <w15:chartTrackingRefBased/>
  <w15:docId w15:val="{5892C3AB-FE70-4E5C-AD3D-1CAA6466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F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6F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6F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6F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6F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6F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6F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6F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6F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F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6F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6F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6F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6F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6F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F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F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FC8"/>
    <w:rPr>
      <w:rFonts w:eastAsiaTheme="majorEastAsia" w:cstheme="majorBidi"/>
      <w:color w:val="272727" w:themeColor="text1" w:themeTint="D8"/>
    </w:rPr>
  </w:style>
  <w:style w:type="paragraph" w:styleId="Title">
    <w:name w:val="Title"/>
    <w:basedOn w:val="Normal"/>
    <w:next w:val="Normal"/>
    <w:link w:val="TitleChar"/>
    <w:uiPriority w:val="10"/>
    <w:qFormat/>
    <w:rsid w:val="00DF6F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F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F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F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FC8"/>
    <w:pPr>
      <w:spacing w:before="160"/>
      <w:jc w:val="center"/>
    </w:pPr>
    <w:rPr>
      <w:i/>
      <w:iCs/>
      <w:color w:val="404040" w:themeColor="text1" w:themeTint="BF"/>
    </w:rPr>
  </w:style>
  <w:style w:type="character" w:customStyle="1" w:styleId="QuoteChar">
    <w:name w:val="Quote Char"/>
    <w:basedOn w:val="DefaultParagraphFont"/>
    <w:link w:val="Quote"/>
    <w:uiPriority w:val="29"/>
    <w:rsid w:val="00DF6FC8"/>
    <w:rPr>
      <w:i/>
      <w:iCs/>
      <w:color w:val="404040" w:themeColor="text1" w:themeTint="BF"/>
    </w:rPr>
  </w:style>
  <w:style w:type="paragraph" w:styleId="ListParagraph">
    <w:name w:val="List Paragraph"/>
    <w:basedOn w:val="Normal"/>
    <w:uiPriority w:val="34"/>
    <w:qFormat/>
    <w:rsid w:val="00DF6FC8"/>
    <w:pPr>
      <w:ind w:left="720"/>
      <w:contextualSpacing/>
    </w:pPr>
  </w:style>
  <w:style w:type="character" w:styleId="IntenseEmphasis">
    <w:name w:val="Intense Emphasis"/>
    <w:basedOn w:val="DefaultParagraphFont"/>
    <w:uiPriority w:val="21"/>
    <w:qFormat/>
    <w:rsid w:val="00DF6FC8"/>
    <w:rPr>
      <w:i/>
      <w:iCs/>
      <w:color w:val="2F5496" w:themeColor="accent1" w:themeShade="BF"/>
    </w:rPr>
  </w:style>
  <w:style w:type="paragraph" w:styleId="IntenseQuote">
    <w:name w:val="Intense Quote"/>
    <w:basedOn w:val="Normal"/>
    <w:next w:val="Normal"/>
    <w:link w:val="IntenseQuoteChar"/>
    <w:uiPriority w:val="30"/>
    <w:qFormat/>
    <w:rsid w:val="00DF6F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6FC8"/>
    <w:rPr>
      <w:i/>
      <w:iCs/>
      <w:color w:val="2F5496" w:themeColor="accent1" w:themeShade="BF"/>
    </w:rPr>
  </w:style>
  <w:style w:type="character" w:styleId="IntenseReference">
    <w:name w:val="Intense Reference"/>
    <w:basedOn w:val="DefaultParagraphFont"/>
    <w:uiPriority w:val="32"/>
    <w:qFormat/>
    <w:rsid w:val="00DF6FC8"/>
    <w:rPr>
      <w:b/>
      <w:bCs/>
      <w:smallCaps/>
      <w:color w:val="2F5496" w:themeColor="accent1" w:themeShade="BF"/>
      <w:spacing w:val="5"/>
    </w:rPr>
  </w:style>
  <w:style w:type="character" w:styleId="Hyperlink">
    <w:name w:val="Hyperlink"/>
    <w:basedOn w:val="DefaultParagraphFont"/>
    <w:uiPriority w:val="99"/>
    <w:unhideWhenUsed/>
    <w:rsid w:val="009D55EA"/>
    <w:rPr>
      <w:color w:val="0563C1" w:themeColor="hyperlink"/>
      <w:u w:val="single"/>
    </w:rPr>
  </w:style>
  <w:style w:type="character" w:styleId="UnresolvedMention">
    <w:name w:val="Unresolved Mention"/>
    <w:basedOn w:val="DefaultParagraphFont"/>
    <w:uiPriority w:val="99"/>
    <w:semiHidden/>
    <w:unhideWhenUsed/>
    <w:rsid w:val="009D55EA"/>
    <w:rPr>
      <w:color w:val="605E5C"/>
      <w:shd w:val="clear" w:color="auto" w:fill="E1DFDD"/>
    </w:rPr>
  </w:style>
  <w:style w:type="paragraph" w:styleId="NormalWeb">
    <w:name w:val="Normal (Web)"/>
    <w:basedOn w:val="Normal"/>
    <w:uiPriority w:val="99"/>
    <w:unhideWhenUsed/>
    <w:rsid w:val="00DA299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regon.gov/oha/HPA/HP/Pages/rural-health-transformation.aspx" TargetMode="External"/><Relationship Id="rId5" Type="http://schemas.openxmlformats.org/officeDocument/2006/relationships/styles" Target="styles.xml"/><Relationship Id="rId10" Type="http://schemas.openxmlformats.org/officeDocument/2006/relationships/hyperlink" Target="https://app.marriott.com/reslink?id=1770657366199&amp;key=GRP&amp;app=resvlink" TargetMode="External"/><Relationship Id="rId4" Type="http://schemas.openxmlformats.org/officeDocument/2006/relationships/numbering" Target="numbering.xml"/><Relationship Id="rId9" Type="http://schemas.openxmlformats.org/officeDocument/2006/relationships/hyperlink" Target="https://us06web.zoom.us/j/85240694788?pwd=cFaB1TfCFa370f9hHB8T7easZI2uc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6d169ae-d11a-4ca8-afcb-75ab97991f8b" xsi:nil="true"/>
    <lcf76f155ced4ddcb4097134ff3c332f xmlns="bc5db3ea-0bb4-49b9-9f0e-ddeac2ed977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C9E7553A782844AB05BCEDB9FB8E86" ma:contentTypeVersion="12" ma:contentTypeDescription="Create a new document." ma:contentTypeScope="" ma:versionID="4d123d4bfbec65c9cba2b2c882b0b09b">
  <xsd:schema xmlns:xsd="http://www.w3.org/2001/XMLSchema" xmlns:xs="http://www.w3.org/2001/XMLSchema" xmlns:p="http://schemas.microsoft.com/office/2006/metadata/properties" xmlns:ns2="bc5db3ea-0bb4-49b9-9f0e-ddeac2ed9770" xmlns:ns3="86d169ae-d11a-4ca8-afcb-75ab97991f8b" targetNamespace="http://schemas.microsoft.com/office/2006/metadata/properties" ma:root="true" ma:fieldsID="c2417de61613e4618a2c1240b93e94bc" ns2:_="" ns3:_="">
    <xsd:import namespace="bc5db3ea-0bb4-49b9-9f0e-ddeac2ed9770"/>
    <xsd:import namespace="86d169ae-d11a-4ca8-afcb-75ab97991f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db3ea-0bb4-49b9-9f0e-ddeac2ed97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f5f292-a91f-47d1-9bfd-13bf556621a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d169ae-d11a-4ca8-afcb-75ab97991f8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50a984-b286-4f57-b9d3-0f543007e48e}" ma:internalName="TaxCatchAll" ma:showField="CatchAllData" ma:web="86d169ae-d11a-4ca8-afcb-75ab97991f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B7445C-C03F-4D76-BB57-C67B997387E5}">
  <ds:schemaRefs>
    <ds:schemaRef ds:uri="http://schemas.microsoft.com/sharepoint/v3/contenttype/forms"/>
  </ds:schemaRefs>
</ds:datastoreItem>
</file>

<file path=customXml/itemProps2.xml><?xml version="1.0" encoding="utf-8"?>
<ds:datastoreItem xmlns:ds="http://schemas.openxmlformats.org/officeDocument/2006/customXml" ds:itemID="{BACBA1C0-B081-4D22-A500-8F5EDEAC00A2}">
  <ds:schemaRefs>
    <ds:schemaRef ds:uri="http://schemas.microsoft.com/office/2006/metadata/properties"/>
    <ds:schemaRef ds:uri="http://schemas.microsoft.com/office/infopath/2007/PartnerControls"/>
    <ds:schemaRef ds:uri="86d169ae-d11a-4ca8-afcb-75ab97991f8b"/>
    <ds:schemaRef ds:uri="bc5db3ea-0bb4-49b9-9f0e-ddeac2ed9770"/>
  </ds:schemaRefs>
</ds:datastoreItem>
</file>

<file path=customXml/itemProps3.xml><?xml version="1.0" encoding="utf-8"?>
<ds:datastoreItem xmlns:ds="http://schemas.openxmlformats.org/officeDocument/2006/customXml" ds:itemID="{DBA8E496-E8C4-4134-9349-4F723BD09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db3ea-0bb4-49b9-9f0e-ddeac2ed9770"/>
    <ds:schemaRef ds:uri="86d169ae-d11a-4ca8-afcb-75ab97991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3</Pages>
  <Words>1049</Words>
  <Characters>5435</Characters>
  <Application>Microsoft Office Word</Application>
  <DocSecurity>0</DocSecurity>
  <Lines>108</Lines>
  <Paragraphs>58</Paragraphs>
  <ScaleCrop>false</ScaleCrop>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Unfug (NSD)</dc:creator>
  <cp:keywords/>
  <dc:description/>
  <cp:lastModifiedBy>Chantal Unfug (NSD)</cp:lastModifiedBy>
  <cp:revision>30</cp:revision>
  <dcterms:created xsi:type="dcterms:W3CDTF">2026-01-19T21:26:00Z</dcterms:created>
  <dcterms:modified xsi:type="dcterms:W3CDTF">2026-02-26T20:51:00Z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0x01010051C9E7553A782844AB05BCEDB9FB8E86</vt:lpwstr>
  </property>
  <property fmtid="{D5CDD505-2E9C-101B-9397-08002B2CF9AE}" pid="3" name="MediaServiceImageTags">
    <vt:lpwstr/>
  </property>
</Properties>
</file>